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1D" w:rsidRDefault="00A5271E" w:rsidP="00F17F1D">
      <w:pPr>
        <w:spacing w:line="720" w:lineRule="auto"/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noProof/>
          <w:sz w:val="40"/>
        </w:rPr>
        <w:drawing>
          <wp:inline distT="0" distB="0" distL="0" distR="0">
            <wp:extent cx="5943600" cy="25195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F1D" w:rsidRPr="00F17F1D" w:rsidRDefault="00F17F1D" w:rsidP="00F17F1D">
      <w:pPr>
        <w:jc w:val="center"/>
        <w:rPr>
          <w:rFonts w:ascii="Tahoma" w:hAnsi="Tahoma" w:cs="Tahoma"/>
          <w:b/>
          <w:sz w:val="72"/>
        </w:rPr>
      </w:pPr>
      <w:r w:rsidRPr="00F17F1D">
        <w:rPr>
          <w:rFonts w:ascii="Tahoma" w:hAnsi="Tahoma" w:cs="Tahoma"/>
          <w:b/>
          <w:sz w:val="72"/>
        </w:rPr>
        <w:t xml:space="preserve">Enterprise Service </w:t>
      </w:r>
      <w:r w:rsidRPr="00F17F1D">
        <w:rPr>
          <w:rFonts w:ascii="Tahoma" w:hAnsi="Tahoma" w:cs="Tahoma"/>
          <w:b/>
          <w:sz w:val="72"/>
        </w:rPr>
        <w:br/>
        <w:t>Support System</w:t>
      </w:r>
      <w:r w:rsidR="00B61A27">
        <w:rPr>
          <w:rFonts w:ascii="Tahoma" w:hAnsi="Tahoma" w:cs="Tahoma"/>
          <w:b/>
          <w:sz w:val="72"/>
        </w:rPr>
        <w:t xml:space="preserve"> (ES</w:t>
      </w:r>
      <w:r w:rsidR="00B61A27" w:rsidRPr="00B61A27">
        <w:rPr>
          <w:rFonts w:ascii="Tahoma" w:hAnsi="Tahoma" w:cs="Tahoma"/>
          <w:b/>
          <w:sz w:val="72"/>
          <w:vertAlign w:val="superscript"/>
        </w:rPr>
        <w:t>3</w:t>
      </w:r>
      <w:r w:rsidR="00B61A27">
        <w:rPr>
          <w:rFonts w:ascii="Tahoma" w:hAnsi="Tahoma" w:cs="Tahoma"/>
          <w:b/>
          <w:sz w:val="72"/>
        </w:rPr>
        <w:t>)</w:t>
      </w:r>
    </w:p>
    <w:p w:rsidR="00F17F1D" w:rsidRPr="00F17F1D" w:rsidRDefault="00F17F1D" w:rsidP="00F17F1D">
      <w:pPr>
        <w:spacing w:line="720" w:lineRule="auto"/>
        <w:jc w:val="center"/>
        <w:rPr>
          <w:rFonts w:ascii="Tahoma" w:hAnsi="Tahoma" w:cs="Tahoma"/>
          <w:b/>
          <w:sz w:val="40"/>
        </w:rPr>
      </w:pPr>
    </w:p>
    <w:p w:rsidR="00F17F1D" w:rsidRPr="00F17F1D" w:rsidRDefault="00CE5B40" w:rsidP="00F17F1D">
      <w:pPr>
        <w:spacing w:line="720" w:lineRule="auto"/>
        <w:jc w:val="center"/>
        <w:rPr>
          <w:rFonts w:ascii="Tahoma" w:hAnsi="Tahoma" w:cs="Tahoma"/>
          <w:b/>
          <w:sz w:val="52"/>
        </w:rPr>
      </w:pPr>
      <w:r>
        <w:rPr>
          <w:rFonts w:ascii="Tahoma" w:hAnsi="Tahoma" w:cs="Tahoma"/>
          <w:b/>
          <w:sz w:val="52"/>
        </w:rPr>
        <w:t>Trainer Information</w:t>
      </w:r>
    </w:p>
    <w:p w:rsidR="00F17F1D" w:rsidRPr="00F17F1D" w:rsidRDefault="00F17F1D" w:rsidP="00F17F1D">
      <w:pPr>
        <w:spacing w:line="720" w:lineRule="auto"/>
        <w:jc w:val="center"/>
        <w:rPr>
          <w:rFonts w:ascii="Tahoma" w:hAnsi="Tahoma" w:cs="Tahoma"/>
          <w:b/>
          <w:sz w:val="40"/>
        </w:rPr>
      </w:pPr>
    </w:p>
    <w:p w:rsidR="00331596" w:rsidRDefault="00F17F1D" w:rsidP="00F17F1D">
      <w:pPr>
        <w:spacing w:line="720" w:lineRule="auto"/>
        <w:jc w:val="center"/>
        <w:rPr>
          <w:rFonts w:ascii="Tahoma" w:hAnsi="Tahoma" w:cs="Tahoma"/>
          <w:b/>
          <w:sz w:val="40"/>
        </w:rPr>
      </w:pPr>
      <w:r w:rsidRPr="00F17F1D">
        <w:rPr>
          <w:rFonts w:ascii="Tahoma" w:hAnsi="Tahoma" w:cs="Tahoma"/>
          <w:b/>
          <w:sz w:val="40"/>
        </w:rPr>
        <w:t>July 2015</w:t>
      </w:r>
    </w:p>
    <w:p w:rsidR="00331596" w:rsidRDefault="00A5271E" w:rsidP="00A5271E">
      <w:pPr>
        <w:spacing w:after="200" w:line="276" w:lineRule="auto"/>
        <w:jc w:val="center"/>
        <w:rPr>
          <w:rFonts w:ascii="Tahoma" w:hAnsi="Tahoma" w:cs="Tahoma"/>
          <w:sz w:val="52"/>
        </w:rPr>
      </w:pPr>
      <w:r>
        <w:rPr>
          <w:rFonts w:ascii="Tahoma" w:hAnsi="Tahoma" w:cs="Tahoma"/>
          <w:sz w:val="52"/>
        </w:rPr>
        <w:br w:type="page"/>
      </w:r>
      <w:r w:rsidR="00331596" w:rsidRPr="00331596">
        <w:rPr>
          <w:rFonts w:ascii="Tahoma" w:hAnsi="Tahoma" w:cs="Tahoma"/>
          <w:sz w:val="52"/>
        </w:rPr>
        <w:lastRenderedPageBreak/>
        <w:t>Table of Contents</w:t>
      </w:r>
    </w:p>
    <w:p w:rsidR="00331596" w:rsidRPr="00331596" w:rsidRDefault="00331596" w:rsidP="00331596">
      <w:pPr>
        <w:spacing w:after="200" w:line="276" w:lineRule="auto"/>
        <w:jc w:val="center"/>
        <w:rPr>
          <w:rFonts w:ascii="Tahoma" w:hAnsi="Tahoma" w:cs="Tahoma"/>
          <w:sz w:val="28"/>
        </w:rPr>
      </w:pPr>
    </w:p>
    <w:p w:rsidR="000254FB" w:rsidRDefault="00A346A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Tahoma"/>
          <w:color w:val="000000"/>
          <w:sz w:val="44"/>
          <w:szCs w:val="20"/>
        </w:rPr>
        <w:fldChar w:fldCharType="begin"/>
      </w:r>
      <w:r w:rsidR="00331596">
        <w:rPr>
          <w:rFonts w:cs="Tahoma"/>
          <w:color w:val="000000"/>
          <w:sz w:val="44"/>
          <w:szCs w:val="20"/>
        </w:rPr>
        <w:instrText xml:space="preserve"> TOC \h \z \t "Title,1" </w:instrText>
      </w:r>
      <w:r>
        <w:rPr>
          <w:rFonts w:cs="Tahoma"/>
          <w:color w:val="000000"/>
          <w:sz w:val="44"/>
          <w:szCs w:val="20"/>
        </w:rPr>
        <w:fldChar w:fldCharType="separate"/>
      </w:r>
      <w:hyperlink w:anchor="_Toc423505896" w:history="1">
        <w:r w:rsidR="000254FB" w:rsidRPr="00FD76FC">
          <w:rPr>
            <w:rStyle w:val="Hyperlink"/>
            <w:rFonts w:eastAsiaTheme="majorEastAsia" w:cs="Tahoma"/>
            <w:noProof/>
          </w:rPr>
          <w:t>Registration and Attendance</w:t>
        </w:r>
        <w:r w:rsidR="000254FB">
          <w:rPr>
            <w:noProof/>
            <w:webHidden/>
          </w:rPr>
          <w:tab/>
        </w:r>
        <w:r w:rsidR="000254FB">
          <w:rPr>
            <w:noProof/>
            <w:webHidden/>
          </w:rPr>
          <w:fldChar w:fldCharType="begin"/>
        </w:r>
        <w:r w:rsidR="000254FB">
          <w:rPr>
            <w:noProof/>
            <w:webHidden/>
          </w:rPr>
          <w:instrText xml:space="preserve"> PAGEREF _Toc423505896 \h </w:instrText>
        </w:r>
        <w:r w:rsidR="000254FB">
          <w:rPr>
            <w:noProof/>
            <w:webHidden/>
          </w:rPr>
        </w:r>
        <w:r w:rsidR="000254FB">
          <w:rPr>
            <w:noProof/>
            <w:webHidden/>
          </w:rPr>
          <w:fldChar w:fldCharType="separate"/>
        </w:r>
        <w:r w:rsidR="000254FB">
          <w:rPr>
            <w:noProof/>
            <w:webHidden/>
          </w:rPr>
          <w:t>3</w:t>
        </w:r>
        <w:r w:rsidR="000254FB">
          <w:rPr>
            <w:noProof/>
            <w:webHidden/>
          </w:rPr>
          <w:fldChar w:fldCharType="end"/>
        </w:r>
      </w:hyperlink>
    </w:p>
    <w:p w:rsidR="000254FB" w:rsidRDefault="000254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505897" w:history="1">
        <w:r w:rsidRPr="00FD76FC">
          <w:rPr>
            <w:rStyle w:val="Hyperlink"/>
            <w:rFonts w:eastAsiaTheme="majorEastAsia" w:cs="Tahoma"/>
            <w:noProof/>
          </w:rPr>
          <w:t>Link to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_Toc423505897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254FB" w:rsidRDefault="000254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505898" w:history="1">
        <w:r w:rsidRPr="00FD76FC">
          <w:rPr>
            <w:rStyle w:val="Hyperlink"/>
            <w:rFonts w:eastAsiaTheme="majorEastAsia" w:cs="Tahoma"/>
            <w:noProof/>
          </w:rPr>
          <w:t>Users with No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_Toc423505898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54FB" w:rsidRDefault="000254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505899" w:history="1">
        <w:r w:rsidRPr="00FD76FC">
          <w:rPr>
            <w:rStyle w:val="Hyperlink"/>
            <w:rFonts w:eastAsiaTheme="majorEastAsia" w:cs="Tahoma"/>
            <w:noProof/>
          </w:rPr>
          <w:t>Remote Training 2012969 Leader PIN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_Toc423505899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54FB" w:rsidRDefault="000254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505900" w:history="1">
        <w:r w:rsidRPr="00FD76FC">
          <w:rPr>
            <w:rStyle w:val="Hyperlink"/>
            <w:rFonts w:eastAsiaTheme="majorEastAsia" w:cs="Tahoma"/>
            <w:noProof/>
          </w:rPr>
          <w:t>Remote Training Problem Resolution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_Toc423505900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54FB" w:rsidRDefault="000254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505901" w:history="1">
        <w:r w:rsidRPr="00FD76FC">
          <w:rPr>
            <w:rStyle w:val="Hyperlink"/>
            <w:rFonts w:eastAsiaTheme="majorEastAsia" w:cs="Tahoma"/>
            <w:noProof/>
          </w:rPr>
          <w:t>Class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_Toc423505901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31596" w:rsidRDefault="00A346A3">
      <w:pPr>
        <w:spacing w:after="200" w:line="276" w:lineRule="auto"/>
        <w:rPr>
          <w:rFonts w:ascii="Tahoma" w:hAnsi="Tahoma" w:cs="Tahoma"/>
          <w:color w:val="000000"/>
          <w:sz w:val="44"/>
          <w:szCs w:val="20"/>
        </w:rPr>
      </w:pPr>
      <w:r>
        <w:rPr>
          <w:rFonts w:ascii="Tahoma" w:hAnsi="Tahoma" w:cs="Tahoma"/>
          <w:color w:val="000000"/>
          <w:sz w:val="44"/>
          <w:szCs w:val="20"/>
        </w:rPr>
        <w:fldChar w:fldCharType="end"/>
      </w:r>
    </w:p>
    <w:p w:rsidR="00331596" w:rsidRDefault="00331596">
      <w:pPr>
        <w:spacing w:after="200" w:line="276" w:lineRule="auto"/>
        <w:rPr>
          <w:rFonts w:ascii="Tahoma" w:hAnsi="Tahoma" w:cs="Tahoma"/>
          <w:color w:val="000000"/>
          <w:sz w:val="44"/>
          <w:szCs w:val="20"/>
        </w:rPr>
      </w:pPr>
      <w:r>
        <w:rPr>
          <w:rFonts w:ascii="Tahoma" w:hAnsi="Tahoma" w:cs="Tahoma"/>
          <w:color w:val="000000"/>
          <w:sz w:val="44"/>
          <w:szCs w:val="20"/>
        </w:rPr>
        <w:br w:type="page"/>
      </w:r>
    </w:p>
    <w:p w:rsidR="00F17F1D" w:rsidRDefault="00CE5B40" w:rsidP="00F17F1D">
      <w:pPr>
        <w:tabs>
          <w:tab w:val="num" w:pos="720"/>
        </w:tabs>
        <w:ind w:left="207"/>
        <w:jc w:val="center"/>
        <w:textAlignment w:val="center"/>
        <w:rPr>
          <w:rStyle w:val="TitleChar"/>
          <w:rFonts w:ascii="Tahoma" w:hAnsi="Tahoma" w:cs="Tahoma"/>
        </w:rPr>
      </w:pPr>
      <w:bookmarkStart w:id="0" w:name="_Toc423505896"/>
      <w:r>
        <w:rPr>
          <w:rStyle w:val="TitleChar"/>
          <w:rFonts w:ascii="Tahoma" w:hAnsi="Tahoma" w:cs="Tahoma"/>
        </w:rPr>
        <w:lastRenderedPageBreak/>
        <w:t>Registration and Attendance</w:t>
      </w:r>
      <w:bookmarkEnd w:id="0"/>
    </w:p>
    <w:p w:rsidR="00CE5B40" w:rsidRPr="002F1992" w:rsidRDefault="00CE5B40" w:rsidP="00F17F1D">
      <w:pPr>
        <w:tabs>
          <w:tab w:val="num" w:pos="720"/>
        </w:tabs>
        <w:ind w:left="207"/>
        <w:jc w:val="center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CE5B40" w:rsidRPr="00CE5B40" w:rsidRDefault="00CE5B40" w:rsidP="00CE5B40">
      <w:pPr>
        <w:pStyle w:val="ListParagraph"/>
        <w:numPr>
          <w:ilvl w:val="0"/>
          <w:numId w:val="7"/>
        </w:numPr>
        <w:tabs>
          <w:tab w:val="num" w:pos="1350"/>
          <w:tab w:val="num" w:pos="1890"/>
        </w:tabs>
        <w:spacing w:line="276" w:lineRule="auto"/>
        <w:textAlignment w:val="center"/>
        <w:rPr>
          <w:rFonts w:ascii="Tahoma" w:hAnsi="Tahoma" w:cs="Tahoma"/>
          <w:color w:val="000000"/>
          <w:sz w:val="28"/>
          <w:szCs w:val="20"/>
        </w:rPr>
      </w:pPr>
      <w:r w:rsidRPr="00CE5B40">
        <w:rPr>
          <w:rFonts w:ascii="Tahoma" w:hAnsi="Tahoma" w:cs="Tahoma"/>
          <w:color w:val="000000"/>
          <w:sz w:val="28"/>
          <w:szCs w:val="20"/>
        </w:rPr>
        <w:t xml:space="preserve">Participants will register within the </w:t>
      </w:r>
      <w:proofErr w:type="spellStart"/>
      <w:r w:rsidRPr="00CE5B40">
        <w:rPr>
          <w:rFonts w:ascii="Tahoma" w:hAnsi="Tahoma" w:cs="Tahoma"/>
          <w:color w:val="000000"/>
          <w:sz w:val="28"/>
          <w:szCs w:val="20"/>
        </w:rPr>
        <w:t>eLM</w:t>
      </w:r>
      <w:proofErr w:type="spellEnd"/>
      <w:r w:rsidRPr="00CE5B40">
        <w:rPr>
          <w:rFonts w:ascii="Tahoma" w:hAnsi="Tahoma" w:cs="Tahoma"/>
          <w:color w:val="000000"/>
          <w:sz w:val="28"/>
          <w:szCs w:val="20"/>
        </w:rPr>
        <w:t xml:space="preserve"> system. </w:t>
      </w:r>
    </w:p>
    <w:p w:rsidR="00CE5B40" w:rsidRPr="00CE5B40" w:rsidRDefault="00CE5B40" w:rsidP="00CE5B40">
      <w:pPr>
        <w:pStyle w:val="ListParagraph"/>
        <w:numPr>
          <w:ilvl w:val="0"/>
          <w:numId w:val="7"/>
        </w:numPr>
        <w:tabs>
          <w:tab w:val="num" w:pos="1350"/>
          <w:tab w:val="num" w:pos="1890"/>
        </w:tabs>
        <w:spacing w:line="276" w:lineRule="auto"/>
        <w:textAlignment w:val="center"/>
        <w:rPr>
          <w:rFonts w:ascii="Tahoma" w:hAnsi="Tahoma" w:cs="Tahoma"/>
          <w:color w:val="000000"/>
          <w:sz w:val="28"/>
          <w:szCs w:val="20"/>
        </w:rPr>
      </w:pPr>
      <w:r w:rsidRPr="00CE5B40">
        <w:rPr>
          <w:rFonts w:ascii="Tahoma" w:hAnsi="Tahoma" w:cs="Tahoma"/>
          <w:color w:val="000000"/>
          <w:sz w:val="28"/>
          <w:szCs w:val="20"/>
        </w:rPr>
        <w:t xml:space="preserve">Trainers will </w:t>
      </w:r>
      <w:r w:rsidR="00B0011D">
        <w:rPr>
          <w:rFonts w:ascii="Tahoma" w:hAnsi="Tahoma" w:cs="Tahoma"/>
          <w:color w:val="000000"/>
          <w:sz w:val="28"/>
          <w:szCs w:val="20"/>
        </w:rPr>
        <w:t>be emailed their roster</w:t>
      </w:r>
      <w:r w:rsidRPr="00CE5B40">
        <w:rPr>
          <w:rFonts w:ascii="Tahoma" w:hAnsi="Tahoma" w:cs="Tahoma"/>
          <w:color w:val="000000"/>
          <w:sz w:val="28"/>
          <w:szCs w:val="20"/>
        </w:rPr>
        <w:t xml:space="preserve"> for their class. </w:t>
      </w:r>
    </w:p>
    <w:p w:rsidR="00CE5B40" w:rsidRPr="00CE5B40" w:rsidRDefault="00CE5B40" w:rsidP="00CE5B40">
      <w:pPr>
        <w:pStyle w:val="ListParagraph"/>
        <w:numPr>
          <w:ilvl w:val="0"/>
          <w:numId w:val="7"/>
        </w:numPr>
        <w:tabs>
          <w:tab w:val="num" w:pos="1350"/>
          <w:tab w:val="num" w:pos="1890"/>
        </w:tabs>
        <w:spacing w:line="276" w:lineRule="auto"/>
        <w:textAlignment w:val="center"/>
        <w:rPr>
          <w:rFonts w:ascii="Tahoma" w:hAnsi="Tahoma" w:cs="Tahoma"/>
          <w:color w:val="000000"/>
          <w:sz w:val="28"/>
          <w:szCs w:val="20"/>
        </w:rPr>
      </w:pPr>
      <w:r w:rsidRPr="00CE5B40">
        <w:rPr>
          <w:rFonts w:ascii="Tahoma" w:hAnsi="Tahoma" w:cs="Tahoma"/>
          <w:color w:val="000000"/>
          <w:sz w:val="28"/>
          <w:szCs w:val="20"/>
        </w:rPr>
        <w:t>For classroom training sessions, trainers will need to have participants sign the Class Roster</w:t>
      </w:r>
      <w:r>
        <w:rPr>
          <w:rFonts w:ascii="Tahoma" w:hAnsi="Tahoma" w:cs="Tahoma"/>
          <w:color w:val="000000"/>
          <w:sz w:val="28"/>
          <w:szCs w:val="20"/>
        </w:rPr>
        <w:t xml:space="preserve"> (Excel template)</w:t>
      </w:r>
      <w:r w:rsidRPr="00CE5B40">
        <w:rPr>
          <w:rFonts w:ascii="Tahoma" w:hAnsi="Tahoma" w:cs="Tahoma"/>
          <w:color w:val="000000"/>
          <w:sz w:val="28"/>
          <w:szCs w:val="20"/>
        </w:rPr>
        <w:t xml:space="preserve">. </w:t>
      </w:r>
    </w:p>
    <w:p w:rsidR="00CE5B40" w:rsidRPr="00CE5B40" w:rsidRDefault="00CE5B40" w:rsidP="00CE5B40">
      <w:pPr>
        <w:pStyle w:val="ListParagraph"/>
        <w:numPr>
          <w:ilvl w:val="0"/>
          <w:numId w:val="7"/>
        </w:numPr>
        <w:tabs>
          <w:tab w:val="num" w:pos="1350"/>
          <w:tab w:val="num" w:pos="1890"/>
        </w:tabs>
        <w:spacing w:line="276" w:lineRule="auto"/>
        <w:textAlignment w:val="center"/>
        <w:rPr>
          <w:rFonts w:ascii="Tahoma" w:hAnsi="Tahoma" w:cs="Tahoma"/>
          <w:sz w:val="28"/>
          <w:szCs w:val="28"/>
        </w:rPr>
      </w:pPr>
      <w:r w:rsidRPr="00CE5B40">
        <w:rPr>
          <w:rFonts w:ascii="Tahoma" w:hAnsi="Tahoma" w:cs="Tahoma"/>
          <w:color w:val="000000"/>
          <w:sz w:val="28"/>
          <w:szCs w:val="20"/>
        </w:rPr>
        <w:t xml:space="preserve">Rosters will need to be scanned and emailed to </w:t>
      </w:r>
      <w:hyperlink r:id="rId10" w:history="1">
        <w:r w:rsidRPr="00CE5B40">
          <w:rPr>
            <w:rStyle w:val="Hyperlink"/>
            <w:rFonts w:ascii="Tahoma" w:hAnsi="Tahoma" w:cs="Tahoma"/>
            <w:sz w:val="28"/>
            <w:szCs w:val="20"/>
          </w:rPr>
          <w:t>Patricia.A.Hanson@saic.com</w:t>
        </w:r>
      </w:hyperlink>
      <w:r w:rsidRPr="00CE5B40">
        <w:rPr>
          <w:rFonts w:ascii="Tahoma" w:hAnsi="Tahoma" w:cs="Tahoma"/>
          <w:color w:val="000000"/>
          <w:sz w:val="28"/>
          <w:szCs w:val="20"/>
        </w:rPr>
        <w:t xml:space="preserve"> and </w:t>
      </w:r>
      <w:hyperlink r:id="rId11" w:tgtFrame="_blank" w:history="1">
        <w:r w:rsidRPr="00CE5B40">
          <w:rPr>
            <w:rStyle w:val="Hyperlink"/>
            <w:rFonts w:ascii="Tahoma" w:hAnsi="Tahoma" w:cs="Tahoma"/>
            <w:sz w:val="28"/>
            <w:szCs w:val="28"/>
          </w:rPr>
          <w:t>Audrey.J.Figueroa@saic.com</w:t>
        </w:r>
      </w:hyperlink>
      <w:r w:rsidRPr="00CE5B40">
        <w:rPr>
          <w:rFonts w:ascii="Tahoma" w:hAnsi="Tahoma" w:cs="Tahoma"/>
          <w:sz w:val="28"/>
          <w:szCs w:val="28"/>
        </w:rPr>
        <w:t xml:space="preserve"> at the end of each day. </w:t>
      </w:r>
    </w:p>
    <w:p w:rsidR="00102C13" w:rsidRDefault="00CE5B40" w:rsidP="00CE5B40">
      <w:pPr>
        <w:pStyle w:val="ListParagraph"/>
        <w:numPr>
          <w:ilvl w:val="0"/>
          <w:numId w:val="7"/>
        </w:numPr>
        <w:tabs>
          <w:tab w:val="num" w:pos="1350"/>
          <w:tab w:val="num" w:pos="1890"/>
        </w:tabs>
        <w:spacing w:line="276" w:lineRule="auto"/>
        <w:textAlignment w:val="center"/>
        <w:rPr>
          <w:rFonts w:ascii="Tahoma" w:hAnsi="Tahoma" w:cs="Tahoma"/>
          <w:sz w:val="28"/>
          <w:szCs w:val="28"/>
        </w:rPr>
      </w:pPr>
      <w:r w:rsidRPr="00CE5B40">
        <w:rPr>
          <w:rFonts w:ascii="Tahoma" w:hAnsi="Tahoma" w:cs="Tahoma"/>
          <w:sz w:val="28"/>
          <w:szCs w:val="28"/>
        </w:rPr>
        <w:t>If a scanning device is not available, names should be typed into the Excel template and emailed.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sz w:val="28"/>
          <w:szCs w:val="28"/>
        </w:rPr>
      </w:pP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sz w:val="28"/>
          <w:szCs w:val="28"/>
        </w:rPr>
      </w:pPr>
    </w:p>
    <w:p w:rsidR="000254FB" w:rsidRDefault="000254FB" w:rsidP="000254FB">
      <w:pPr>
        <w:tabs>
          <w:tab w:val="num" w:pos="720"/>
        </w:tabs>
        <w:ind w:left="207"/>
        <w:jc w:val="center"/>
        <w:textAlignment w:val="center"/>
        <w:rPr>
          <w:rStyle w:val="TitleChar"/>
          <w:rFonts w:ascii="Tahoma" w:hAnsi="Tahoma" w:cs="Tahoma"/>
        </w:rPr>
      </w:pPr>
      <w:bookmarkStart w:id="1" w:name="_Toc423505897"/>
      <w:r>
        <w:rPr>
          <w:rStyle w:val="TitleChar"/>
          <w:rFonts w:ascii="Tahoma" w:hAnsi="Tahoma" w:cs="Tahoma"/>
        </w:rPr>
        <w:t>Link to Test</w:t>
      </w:r>
      <w:bookmarkEnd w:id="1"/>
    </w:p>
    <w:p w:rsidR="000254FB" w:rsidRDefault="000254FB" w:rsidP="000254FB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0254FB" w:rsidRDefault="000254FB" w:rsidP="000254FB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hyperlink r:id="rId12" w:history="1">
        <w:r w:rsidRPr="00DF23FF">
          <w:rPr>
            <w:rStyle w:val="Hyperlink"/>
            <w:rFonts w:ascii="Tahoma" w:hAnsi="Tahoma" w:cs="Tahoma"/>
            <w:sz w:val="28"/>
            <w:szCs w:val="20"/>
          </w:rPr>
          <w:t>http://saicitotest.service-now.com/navpage.do</w:t>
        </w:r>
      </w:hyperlink>
    </w:p>
    <w:p w:rsidR="000254FB" w:rsidRDefault="000254FB">
      <w:pPr>
        <w:spacing w:after="200" w:line="276" w:lineRule="auto"/>
        <w:rPr>
          <w:rStyle w:val="TitleChar"/>
          <w:rFonts w:ascii="Tahoma" w:hAnsi="Tahoma" w:cs="Tahoma"/>
        </w:rPr>
      </w:pPr>
      <w:r>
        <w:rPr>
          <w:rStyle w:val="TitleChar"/>
          <w:rFonts w:ascii="Tahoma" w:hAnsi="Tahoma" w:cs="Tahoma"/>
        </w:rPr>
        <w:br w:type="page"/>
      </w:r>
    </w:p>
    <w:p w:rsidR="007C4919" w:rsidRDefault="007C4919" w:rsidP="007C4919">
      <w:pPr>
        <w:tabs>
          <w:tab w:val="num" w:pos="720"/>
        </w:tabs>
        <w:ind w:left="207"/>
        <w:jc w:val="center"/>
        <w:textAlignment w:val="center"/>
        <w:rPr>
          <w:rStyle w:val="TitleChar"/>
          <w:rFonts w:ascii="Tahoma" w:hAnsi="Tahoma" w:cs="Tahoma"/>
        </w:rPr>
      </w:pPr>
      <w:bookmarkStart w:id="2" w:name="_Toc423505898"/>
      <w:r>
        <w:rPr>
          <w:rStyle w:val="TitleChar"/>
          <w:rFonts w:ascii="Tahoma" w:hAnsi="Tahoma" w:cs="Tahoma"/>
        </w:rPr>
        <w:lastRenderedPageBreak/>
        <w:t>Users with No Access</w:t>
      </w:r>
      <w:bookmarkEnd w:id="2"/>
    </w:p>
    <w:p w:rsidR="007C4919" w:rsidRPr="000254FB" w:rsidRDefault="007C4919" w:rsidP="007C4919">
      <w:pPr>
        <w:tabs>
          <w:tab w:val="num" w:pos="720"/>
        </w:tabs>
        <w:ind w:left="207"/>
        <w:jc w:val="center"/>
        <w:textAlignment w:val="center"/>
        <w:rPr>
          <w:rStyle w:val="TitleChar"/>
          <w:rFonts w:ascii="Tahoma" w:hAnsi="Tahoma" w:cs="Tahoma"/>
          <w:sz w:val="14"/>
        </w:rPr>
      </w:pP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 xml:space="preserve">If a student cannot log into the test environment using their SSO credentials, log them in using one of our test logins set up for this purpose. There are </w:t>
      </w:r>
      <w:r w:rsidR="000254FB">
        <w:rPr>
          <w:rFonts w:ascii="Tahoma" w:hAnsi="Tahoma" w:cs="Tahoma"/>
          <w:color w:val="000000"/>
          <w:sz w:val="28"/>
          <w:szCs w:val="20"/>
        </w:rPr>
        <w:t>four</w:t>
      </w:r>
      <w:r>
        <w:rPr>
          <w:rFonts w:ascii="Tahoma" w:hAnsi="Tahoma" w:cs="Tahoma"/>
          <w:color w:val="000000"/>
          <w:sz w:val="28"/>
          <w:szCs w:val="20"/>
        </w:rPr>
        <w:t xml:space="preserve"> test logins for each trainer. Please use the test logins assigned to you so that you aren’t conflicting with another trainer.</w:t>
      </w:r>
      <w:r w:rsidR="000254FB">
        <w:rPr>
          <w:rFonts w:ascii="Tahoma" w:hAnsi="Tahoma" w:cs="Tahoma"/>
          <w:color w:val="000000"/>
          <w:sz w:val="28"/>
          <w:szCs w:val="20"/>
        </w:rPr>
        <w:t xml:space="preserve"> If you happen to need more than those allotted to you, please let Cindy know and she will allocate more to you from the spares.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 xml:space="preserve">Howard Allison </w:t>
      </w:r>
      <w:r>
        <w:rPr>
          <w:rFonts w:ascii="Tahoma" w:hAnsi="Tahoma" w:cs="Tahoma"/>
          <w:color w:val="000000"/>
          <w:sz w:val="28"/>
          <w:szCs w:val="20"/>
        </w:rPr>
        <w:tab/>
        <w:t>01.test through 0</w:t>
      </w:r>
      <w:r w:rsidR="000254FB">
        <w:rPr>
          <w:rFonts w:ascii="Tahoma" w:hAnsi="Tahoma" w:cs="Tahoma"/>
          <w:color w:val="000000"/>
          <w:sz w:val="28"/>
          <w:szCs w:val="20"/>
        </w:rPr>
        <w:t>4</w:t>
      </w:r>
      <w:r>
        <w:rPr>
          <w:rFonts w:ascii="Tahoma" w:hAnsi="Tahoma" w:cs="Tahoma"/>
          <w:color w:val="000000"/>
          <w:sz w:val="28"/>
          <w:szCs w:val="20"/>
        </w:rPr>
        <w:t>.test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Kim Pratt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  <w:t>0</w:t>
      </w:r>
      <w:r w:rsidR="000254FB">
        <w:rPr>
          <w:rFonts w:ascii="Tahoma" w:hAnsi="Tahoma" w:cs="Tahoma"/>
          <w:color w:val="000000"/>
          <w:sz w:val="28"/>
          <w:szCs w:val="20"/>
        </w:rPr>
        <w:t>5</w:t>
      </w:r>
      <w:r>
        <w:rPr>
          <w:rFonts w:ascii="Tahoma" w:hAnsi="Tahoma" w:cs="Tahoma"/>
          <w:color w:val="000000"/>
          <w:sz w:val="28"/>
          <w:szCs w:val="20"/>
        </w:rPr>
        <w:t xml:space="preserve">.test through </w:t>
      </w:r>
      <w:r w:rsidR="000254FB">
        <w:rPr>
          <w:rFonts w:ascii="Tahoma" w:hAnsi="Tahoma" w:cs="Tahoma"/>
          <w:color w:val="000000"/>
          <w:sz w:val="28"/>
          <w:szCs w:val="20"/>
        </w:rPr>
        <w:t>08</w:t>
      </w:r>
      <w:r>
        <w:rPr>
          <w:rFonts w:ascii="Tahoma" w:hAnsi="Tahoma" w:cs="Tahoma"/>
          <w:color w:val="000000"/>
          <w:sz w:val="28"/>
          <w:szCs w:val="20"/>
        </w:rPr>
        <w:t>.test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Jake Kilpatrick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</w:r>
      <w:r w:rsidR="000254FB">
        <w:rPr>
          <w:rFonts w:ascii="Tahoma" w:hAnsi="Tahoma" w:cs="Tahoma"/>
          <w:color w:val="000000"/>
          <w:sz w:val="28"/>
          <w:szCs w:val="20"/>
        </w:rPr>
        <w:t>09</w:t>
      </w:r>
      <w:r>
        <w:rPr>
          <w:rFonts w:ascii="Tahoma" w:hAnsi="Tahoma" w:cs="Tahoma"/>
          <w:color w:val="000000"/>
          <w:sz w:val="28"/>
          <w:szCs w:val="20"/>
        </w:rPr>
        <w:t xml:space="preserve">.test through </w:t>
      </w:r>
      <w:r w:rsidR="000254FB">
        <w:rPr>
          <w:rFonts w:ascii="Tahoma" w:hAnsi="Tahoma" w:cs="Tahoma"/>
          <w:color w:val="000000"/>
          <w:sz w:val="28"/>
          <w:szCs w:val="20"/>
        </w:rPr>
        <w:t>12</w:t>
      </w:r>
      <w:r>
        <w:rPr>
          <w:rFonts w:ascii="Tahoma" w:hAnsi="Tahoma" w:cs="Tahoma"/>
          <w:color w:val="000000"/>
          <w:sz w:val="28"/>
          <w:szCs w:val="20"/>
        </w:rPr>
        <w:t>.test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proofErr w:type="spellStart"/>
      <w:r>
        <w:rPr>
          <w:rFonts w:ascii="Tahoma" w:hAnsi="Tahoma" w:cs="Tahoma"/>
          <w:color w:val="000000"/>
          <w:sz w:val="28"/>
          <w:szCs w:val="20"/>
        </w:rPr>
        <w:t>Hadarah</w:t>
      </w:r>
      <w:proofErr w:type="spellEnd"/>
      <w:r>
        <w:rPr>
          <w:rFonts w:ascii="Tahoma" w:hAnsi="Tahoma" w:cs="Tahoma"/>
          <w:color w:val="000000"/>
          <w:sz w:val="28"/>
          <w:szCs w:val="20"/>
        </w:rPr>
        <w:t xml:space="preserve"> Daniels</w:t>
      </w:r>
      <w:r>
        <w:rPr>
          <w:rFonts w:ascii="Tahoma" w:hAnsi="Tahoma" w:cs="Tahoma"/>
          <w:color w:val="000000"/>
          <w:sz w:val="28"/>
          <w:szCs w:val="20"/>
        </w:rPr>
        <w:tab/>
      </w:r>
      <w:r w:rsidR="000254FB">
        <w:rPr>
          <w:rFonts w:ascii="Tahoma" w:hAnsi="Tahoma" w:cs="Tahoma"/>
          <w:color w:val="000000"/>
          <w:sz w:val="28"/>
          <w:szCs w:val="20"/>
        </w:rPr>
        <w:t>13</w:t>
      </w:r>
      <w:r>
        <w:rPr>
          <w:rFonts w:ascii="Tahoma" w:hAnsi="Tahoma" w:cs="Tahoma"/>
          <w:color w:val="000000"/>
          <w:sz w:val="28"/>
          <w:szCs w:val="20"/>
        </w:rPr>
        <w:t xml:space="preserve">.test through </w:t>
      </w:r>
      <w:r w:rsidR="000254FB">
        <w:rPr>
          <w:rFonts w:ascii="Tahoma" w:hAnsi="Tahoma" w:cs="Tahoma"/>
          <w:color w:val="000000"/>
          <w:sz w:val="28"/>
          <w:szCs w:val="20"/>
        </w:rPr>
        <w:t>16</w:t>
      </w:r>
      <w:r>
        <w:rPr>
          <w:rFonts w:ascii="Tahoma" w:hAnsi="Tahoma" w:cs="Tahoma"/>
          <w:color w:val="000000"/>
          <w:sz w:val="28"/>
          <w:szCs w:val="20"/>
        </w:rPr>
        <w:t>.test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Theresa Croce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</w:r>
      <w:r w:rsidR="000254FB">
        <w:rPr>
          <w:rFonts w:ascii="Tahoma" w:hAnsi="Tahoma" w:cs="Tahoma"/>
          <w:color w:val="000000"/>
          <w:sz w:val="28"/>
          <w:szCs w:val="20"/>
        </w:rPr>
        <w:t>17</w:t>
      </w:r>
      <w:r>
        <w:rPr>
          <w:rFonts w:ascii="Tahoma" w:hAnsi="Tahoma" w:cs="Tahoma"/>
          <w:color w:val="000000"/>
          <w:sz w:val="28"/>
          <w:szCs w:val="20"/>
        </w:rPr>
        <w:t xml:space="preserve">.test through </w:t>
      </w:r>
      <w:r w:rsidR="000254FB">
        <w:rPr>
          <w:rFonts w:ascii="Tahoma" w:hAnsi="Tahoma" w:cs="Tahoma"/>
          <w:color w:val="000000"/>
          <w:sz w:val="28"/>
          <w:szCs w:val="20"/>
        </w:rPr>
        <w:t>20</w:t>
      </w:r>
      <w:r>
        <w:rPr>
          <w:rFonts w:ascii="Tahoma" w:hAnsi="Tahoma" w:cs="Tahoma"/>
          <w:color w:val="000000"/>
          <w:sz w:val="28"/>
          <w:szCs w:val="20"/>
        </w:rPr>
        <w:t>.test</w:t>
      </w: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John Doherty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  <w:t>21.test through 24.test</w:t>
      </w: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Phil Kowalski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  <w:t>25.test through 28.test</w:t>
      </w: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Charlie Lucas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  <w:t>29.test through 32.test</w:t>
      </w: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Tom Whitehouse</w:t>
      </w:r>
      <w:r>
        <w:rPr>
          <w:rFonts w:ascii="Tahoma" w:hAnsi="Tahoma" w:cs="Tahoma"/>
          <w:color w:val="000000"/>
          <w:sz w:val="28"/>
          <w:szCs w:val="20"/>
        </w:rPr>
        <w:tab/>
        <w:t>33.test through 36.test</w:t>
      </w:r>
    </w:p>
    <w:p w:rsidR="000254FB" w:rsidRDefault="000254FB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Spares</w:t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</w:r>
      <w:r>
        <w:rPr>
          <w:rFonts w:ascii="Tahoma" w:hAnsi="Tahoma" w:cs="Tahoma"/>
          <w:color w:val="000000"/>
          <w:sz w:val="28"/>
          <w:szCs w:val="20"/>
        </w:rPr>
        <w:tab/>
        <w:t>37.test through 40.test</w:t>
      </w:r>
    </w:p>
    <w:p w:rsid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7C4919" w:rsidRP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All logins have the same password: es3training</w:t>
      </w:r>
    </w:p>
    <w:p w:rsidR="007C4919" w:rsidRPr="007C4919" w:rsidRDefault="007C4919" w:rsidP="007C4919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sz w:val="28"/>
          <w:szCs w:val="28"/>
        </w:rPr>
      </w:pPr>
    </w:p>
    <w:p w:rsidR="001B33C9" w:rsidRDefault="001B33C9" w:rsidP="001B33C9">
      <w:pPr>
        <w:tabs>
          <w:tab w:val="num" w:pos="720"/>
        </w:tabs>
        <w:jc w:val="center"/>
        <w:textAlignment w:val="center"/>
        <w:rPr>
          <w:rStyle w:val="TitleChar"/>
          <w:rFonts w:ascii="Tahoma" w:hAnsi="Tahoma" w:cs="Tahoma"/>
        </w:rPr>
      </w:pPr>
      <w:bookmarkStart w:id="3" w:name="_Toc423505899"/>
      <w:r>
        <w:rPr>
          <w:rStyle w:val="TitleChar"/>
          <w:rFonts w:ascii="Tahoma" w:hAnsi="Tahoma" w:cs="Tahoma"/>
        </w:rPr>
        <w:t>Remote Training 2012969 Leader PIN</w:t>
      </w:r>
      <w:bookmarkEnd w:id="3"/>
    </w:p>
    <w:p w:rsidR="00A5271E" w:rsidRDefault="00A5271E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1B33C9" w:rsidRDefault="001B33C9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The phone number is 1-800-366-7242. The Leader PIN for the 2012969 conference line is 2440.</w:t>
      </w:r>
    </w:p>
    <w:p w:rsidR="00A5271E" w:rsidRDefault="00A5271E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A5271E" w:rsidRDefault="00A5271E" w:rsidP="00B0011D">
      <w:pPr>
        <w:tabs>
          <w:tab w:val="num" w:pos="720"/>
        </w:tabs>
        <w:jc w:val="center"/>
        <w:textAlignment w:val="center"/>
        <w:rPr>
          <w:rStyle w:val="TitleChar"/>
          <w:rFonts w:ascii="Tahoma" w:hAnsi="Tahoma" w:cs="Tahoma"/>
        </w:rPr>
      </w:pPr>
      <w:bookmarkStart w:id="4" w:name="_Toc423505900"/>
      <w:r>
        <w:rPr>
          <w:rStyle w:val="TitleChar"/>
          <w:rFonts w:ascii="Tahoma" w:hAnsi="Tahoma" w:cs="Tahoma"/>
        </w:rPr>
        <w:t>Remote Training Problem Resolution</w:t>
      </w:r>
      <w:bookmarkEnd w:id="4"/>
    </w:p>
    <w:p w:rsidR="00A5271E" w:rsidRDefault="00A5271E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A5271E" w:rsidRDefault="00A5271E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Impersonate the person having problems so that you can go through the steps using the screen as they see it.</w:t>
      </w:r>
    </w:p>
    <w:p w:rsidR="001B33C9" w:rsidRDefault="001B33C9" w:rsidP="00102C13">
      <w:pPr>
        <w:tabs>
          <w:tab w:val="num" w:pos="1350"/>
          <w:tab w:val="num" w:pos="1890"/>
        </w:tabs>
        <w:spacing w:line="276" w:lineRule="auto"/>
        <w:ind w:left="360"/>
        <w:textAlignment w:val="center"/>
        <w:rPr>
          <w:rFonts w:ascii="Tahoma" w:hAnsi="Tahoma" w:cs="Tahoma"/>
          <w:color w:val="000000"/>
          <w:sz w:val="28"/>
          <w:szCs w:val="20"/>
        </w:rPr>
      </w:pPr>
    </w:p>
    <w:p w:rsidR="00437149" w:rsidRDefault="00CE5B40" w:rsidP="00437149">
      <w:pPr>
        <w:tabs>
          <w:tab w:val="num" w:pos="1890"/>
        </w:tabs>
        <w:ind w:left="360"/>
        <w:jc w:val="center"/>
        <w:textAlignment w:val="center"/>
        <w:rPr>
          <w:rFonts w:ascii="Tahoma" w:hAnsi="Tahoma" w:cs="Tahoma"/>
          <w:color w:val="000000"/>
          <w:sz w:val="28"/>
          <w:szCs w:val="20"/>
        </w:rPr>
      </w:pPr>
      <w:bookmarkStart w:id="5" w:name="_Toc423505901"/>
      <w:r>
        <w:rPr>
          <w:rStyle w:val="TitleChar"/>
          <w:rFonts w:ascii="Tahoma" w:hAnsi="Tahoma" w:cs="Tahoma"/>
        </w:rPr>
        <w:lastRenderedPageBreak/>
        <w:t>Class Evaluation</w:t>
      </w:r>
      <w:bookmarkEnd w:id="5"/>
      <w:r w:rsidR="00437149" w:rsidRPr="002F1992">
        <w:rPr>
          <w:rFonts w:ascii="Tahoma" w:hAnsi="Tahoma" w:cs="Tahoma"/>
          <w:color w:val="000000"/>
          <w:sz w:val="44"/>
          <w:szCs w:val="20"/>
        </w:rPr>
        <w:t xml:space="preserve"> </w:t>
      </w:r>
      <w:r w:rsidR="00331596">
        <w:rPr>
          <w:rFonts w:ascii="Tahoma" w:hAnsi="Tahoma" w:cs="Tahoma"/>
          <w:color w:val="000000"/>
          <w:sz w:val="44"/>
          <w:szCs w:val="20"/>
        </w:rPr>
        <w:br/>
      </w:r>
    </w:p>
    <w:p w:rsidR="00437149" w:rsidRDefault="00CE5B40">
      <w:pPr>
        <w:spacing w:after="200" w:line="276" w:lineRule="auto"/>
        <w:rPr>
          <w:rFonts w:ascii="Tahoma" w:hAnsi="Tahoma" w:cs="Tahoma"/>
          <w:color w:val="000000"/>
          <w:sz w:val="44"/>
          <w:szCs w:val="20"/>
        </w:rPr>
      </w:pPr>
      <w:r w:rsidRPr="00CE5B40">
        <w:rPr>
          <w:rFonts w:ascii="Tahoma" w:hAnsi="Tahoma" w:cs="Tahoma"/>
          <w:color w:val="000000"/>
          <w:sz w:val="28"/>
          <w:szCs w:val="20"/>
        </w:rPr>
        <w:t xml:space="preserve">At the end of each class, whether remote or classroom, the students will need to complete the online evaluation. The </w:t>
      </w:r>
      <w:proofErr w:type="spellStart"/>
      <w:proofErr w:type="gramStart"/>
      <w:r w:rsidRPr="00CE5B40">
        <w:rPr>
          <w:rFonts w:ascii="Tahoma" w:hAnsi="Tahoma" w:cs="Tahoma"/>
          <w:color w:val="000000"/>
          <w:sz w:val="28"/>
          <w:szCs w:val="20"/>
        </w:rPr>
        <w:t>url</w:t>
      </w:r>
      <w:proofErr w:type="spellEnd"/>
      <w:proofErr w:type="gramEnd"/>
      <w:r w:rsidRPr="00CE5B40">
        <w:rPr>
          <w:rFonts w:ascii="Tahoma" w:hAnsi="Tahoma" w:cs="Tahoma"/>
          <w:color w:val="000000"/>
          <w:sz w:val="28"/>
          <w:szCs w:val="20"/>
        </w:rPr>
        <w:t xml:space="preserve"> is http://saic.checkboxonline.com/ES3-Training-Assessment.aspx</w:t>
      </w:r>
    </w:p>
    <w:sectPr w:rsidR="00437149" w:rsidSect="00CA3A3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80" w:rsidRDefault="00AC1D80" w:rsidP="00331596">
      <w:r>
        <w:separator/>
      </w:r>
    </w:p>
  </w:endnote>
  <w:endnote w:type="continuationSeparator" w:id="0">
    <w:p w:rsidR="00AC1D80" w:rsidRDefault="00AC1D80" w:rsidP="0033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6" w:rsidRDefault="0033159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Enterprise Service Support System Training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346A3" w:rsidRPr="00A346A3">
      <w:fldChar w:fldCharType="begin"/>
    </w:r>
    <w:r w:rsidR="002E15EA">
      <w:instrText xml:space="preserve"> PAGE   \* MERGEFORMAT </w:instrText>
    </w:r>
    <w:r w:rsidR="00A346A3" w:rsidRPr="00A346A3">
      <w:fldChar w:fldCharType="separate"/>
    </w:r>
    <w:r w:rsidR="000254FB" w:rsidRPr="000254FB">
      <w:rPr>
        <w:rFonts w:asciiTheme="majorHAnsi" w:hAnsiTheme="majorHAnsi"/>
        <w:noProof/>
      </w:rPr>
      <w:t>2</w:t>
    </w:r>
    <w:r w:rsidR="00A346A3">
      <w:rPr>
        <w:rFonts w:asciiTheme="majorHAnsi" w:hAnsiTheme="majorHAnsi"/>
        <w:noProof/>
      </w:rPr>
      <w:fldChar w:fldCharType="end"/>
    </w:r>
  </w:p>
  <w:p w:rsidR="00331596" w:rsidRDefault="00331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80" w:rsidRDefault="00AC1D80" w:rsidP="00331596">
      <w:r>
        <w:separator/>
      </w:r>
    </w:p>
  </w:footnote>
  <w:footnote w:type="continuationSeparator" w:id="0">
    <w:p w:rsidR="00AC1D80" w:rsidRDefault="00AC1D80" w:rsidP="00331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0BAB97A33CB4BE09350884B936A30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A3A39" w:rsidRDefault="00CA3A39" w:rsidP="00CA3A39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Course Catalog</w:t>
        </w:r>
      </w:p>
    </w:sdtContent>
  </w:sdt>
  <w:p w:rsidR="00331596" w:rsidRDefault="003315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5A3"/>
    <w:multiLevelType w:val="hybridMultilevel"/>
    <w:tmpl w:val="A41079A0"/>
    <w:lvl w:ilvl="0" w:tplc="040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">
    <w:nsid w:val="0CBD5EF3"/>
    <w:multiLevelType w:val="hybridMultilevel"/>
    <w:tmpl w:val="03ECF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6719"/>
    <w:multiLevelType w:val="multilevel"/>
    <w:tmpl w:val="110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52F92"/>
    <w:multiLevelType w:val="hybridMultilevel"/>
    <w:tmpl w:val="5BD8DCCE"/>
    <w:lvl w:ilvl="0" w:tplc="040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1" w:tplc="0BCE40EE">
      <w:numFmt w:val="bullet"/>
      <w:lvlText w:val="•"/>
      <w:lvlJc w:val="left"/>
      <w:pPr>
        <w:ind w:left="1827" w:hanging="360"/>
      </w:pPr>
      <w:rPr>
        <w:rFonts w:ascii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">
    <w:nsid w:val="49BA2207"/>
    <w:multiLevelType w:val="hybridMultilevel"/>
    <w:tmpl w:val="5E76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C24CD"/>
    <w:multiLevelType w:val="hybridMultilevel"/>
    <w:tmpl w:val="EE50187A"/>
    <w:lvl w:ilvl="0" w:tplc="04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6">
    <w:nsid w:val="7B8502E1"/>
    <w:multiLevelType w:val="hybridMultilevel"/>
    <w:tmpl w:val="2C8A03DA"/>
    <w:lvl w:ilvl="0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F1D"/>
    <w:rsid w:val="0002032A"/>
    <w:rsid w:val="000254FB"/>
    <w:rsid w:val="00040181"/>
    <w:rsid w:val="00063F86"/>
    <w:rsid w:val="000D1337"/>
    <w:rsid w:val="00102C13"/>
    <w:rsid w:val="001B33C9"/>
    <w:rsid w:val="001D164D"/>
    <w:rsid w:val="002820EE"/>
    <w:rsid w:val="002E15EA"/>
    <w:rsid w:val="002F1992"/>
    <w:rsid w:val="00331596"/>
    <w:rsid w:val="00357067"/>
    <w:rsid w:val="003E3773"/>
    <w:rsid w:val="00437149"/>
    <w:rsid w:val="004C1F0D"/>
    <w:rsid w:val="005326B8"/>
    <w:rsid w:val="00580C2D"/>
    <w:rsid w:val="005960B6"/>
    <w:rsid w:val="005A5EDF"/>
    <w:rsid w:val="005C3AB3"/>
    <w:rsid w:val="005F35B7"/>
    <w:rsid w:val="00625374"/>
    <w:rsid w:val="00691290"/>
    <w:rsid w:val="0069671B"/>
    <w:rsid w:val="006A74D5"/>
    <w:rsid w:val="00784CD8"/>
    <w:rsid w:val="007C4919"/>
    <w:rsid w:val="007C4AF9"/>
    <w:rsid w:val="00822593"/>
    <w:rsid w:val="00822C3F"/>
    <w:rsid w:val="008555BC"/>
    <w:rsid w:val="0091658E"/>
    <w:rsid w:val="0098268E"/>
    <w:rsid w:val="009E36F2"/>
    <w:rsid w:val="00A05480"/>
    <w:rsid w:val="00A346A3"/>
    <w:rsid w:val="00A5271E"/>
    <w:rsid w:val="00AB31C5"/>
    <w:rsid w:val="00AC1D80"/>
    <w:rsid w:val="00B0011D"/>
    <w:rsid w:val="00B25AF4"/>
    <w:rsid w:val="00B61A27"/>
    <w:rsid w:val="00B62593"/>
    <w:rsid w:val="00BB6E2F"/>
    <w:rsid w:val="00BF778C"/>
    <w:rsid w:val="00C0296F"/>
    <w:rsid w:val="00CA3A39"/>
    <w:rsid w:val="00CE5B40"/>
    <w:rsid w:val="00D33F59"/>
    <w:rsid w:val="00D56A6C"/>
    <w:rsid w:val="00DB52CB"/>
    <w:rsid w:val="00EC5207"/>
    <w:rsid w:val="00ED38A5"/>
    <w:rsid w:val="00F17F1D"/>
    <w:rsid w:val="00FB4543"/>
    <w:rsid w:val="00FD35EE"/>
    <w:rsid w:val="00FD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7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1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15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1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31596"/>
    <w:pPr>
      <w:spacing w:after="100"/>
      <w:ind w:left="9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59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31596"/>
    <w:pPr>
      <w:spacing w:after="100"/>
    </w:pPr>
    <w:rPr>
      <w:rFonts w:ascii="Tahoma" w:hAnsi="Tahoma"/>
      <w:sz w:val="40"/>
    </w:rPr>
  </w:style>
  <w:style w:type="paragraph" w:styleId="Header">
    <w:name w:val="header"/>
    <w:basedOn w:val="Normal"/>
    <w:link w:val="HeaderChar"/>
    <w:uiPriority w:val="99"/>
    <w:unhideWhenUsed/>
    <w:rsid w:val="00331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9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6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7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1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15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1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31596"/>
    <w:pPr>
      <w:spacing w:after="100"/>
      <w:ind w:left="9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59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31596"/>
    <w:pPr>
      <w:spacing w:after="100"/>
    </w:pPr>
    <w:rPr>
      <w:rFonts w:ascii="Tahoma" w:hAnsi="Tahoma"/>
      <w:sz w:val="40"/>
    </w:rPr>
  </w:style>
  <w:style w:type="paragraph" w:styleId="Header">
    <w:name w:val="header"/>
    <w:basedOn w:val="Normal"/>
    <w:link w:val="HeaderChar"/>
    <w:uiPriority w:val="99"/>
    <w:unhideWhenUsed/>
    <w:rsid w:val="00331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9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6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aicitotest.service-now.com/navpage.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mail.saic.com/owa/redir.aspx?SURL=F37enYNjewiJuxF2HuzB3iREvZHujnpoLn7aDvR7f7SseXwwvnzSCG0AYQBpAGwAdABvADoAQQB1AGQAcgBlAHkALgBKAC4ARgBpAGcAdQBlAHIAbwBhAEAAcwBhAGkAYwAuAGMAbwBtAA..&amp;URL=mailto%3aAudrey.J.Figueroa%40saic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tricia.A.Hanson@sai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BAB97A33CB4BE09350884B936A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21BC-0680-4220-8784-25DC39AC145A}"/>
      </w:docPartPr>
      <w:docPartBody>
        <w:p w:rsidR="009C56F3" w:rsidRDefault="00AC0B7B" w:rsidP="00AC0B7B">
          <w:pPr>
            <w:pStyle w:val="70BAB97A33CB4BE09350884B936A30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C0B7B"/>
    <w:rsid w:val="00006B4E"/>
    <w:rsid w:val="00305146"/>
    <w:rsid w:val="00364A80"/>
    <w:rsid w:val="003A066C"/>
    <w:rsid w:val="003C0E3F"/>
    <w:rsid w:val="005B3EC6"/>
    <w:rsid w:val="007F2E09"/>
    <w:rsid w:val="00897240"/>
    <w:rsid w:val="009917DA"/>
    <w:rsid w:val="009C56F3"/>
    <w:rsid w:val="00A77456"/>
    <w:rsid w:val="00AC0B7B"/>
    <w:rsid w:val="00FD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C13368A99C4BBC838F788057DB8558">
    <w:name w:val="82C13368A99C4BBC838F788057DB8558"/>
    <w:rsid w:val="00AC0B7B"/>
  </w:style>
  <w:style w:type="paragraph" w:customStyle="1" w:styleId="D0ADCAAB89F74FAB8EDE77A49021CE5C">
    <w:name w:val="D0ADCAAB89F74FAB8EDE77A49021CE5C"/>
    <w:rsid w:val="00AC0B7B"/>
  </w:style>
  <w:style w:type="paragraph" w:customStyle="1" w:styleId="7F7E33C38ADC4846985F92D07EA457F9">
    <w:name w:val="7F7E33C38ADC4846985F92D07EA457F9"/>
    <w:rsid w:val="00AC0B7B"/>
  </w:style>
  <w:style w:type="paragraph" w:customStyle="1" w:styleId="4F631C1C4DB947128E4CE45F8B14F952">
    <w:name w:val="4F631C1C4DB947128E4CE45F8B14F952"/>
    <w:rsid w:val="00AC0B7B"/>
  </w:style>
  <w:style w:type="paragraph" w:customStyle="1" w:styleId="FDAA747424DA4A9695CD4D6E304FBE0B">
    <w:name w:val="FDAA747424DA4A9695CD4D6E304FBE0B"/>
    <w:rsid w:val="00AC0B7B"/>
  </w:style>
  <w:style w:type="paragraph" w:customStyle="1" w:styleId="E2F86DD6FBED466F8CA17CD2F62A7A45">
    <w:name w:val="E2F86DD6FBED466F8CA17CD2F62A7A45"/>
    <w:rsid w:val="00AC0B7B"/>
  </w:style>
  <w:style w:type="paragraph" w:customStyle="1" w:styleId="A9EC298FE4274D7897E9E4AE2E9B0965">
    <w:name w:val="A9EC298FE4274D7897E9E4AE2E9B0965"/>
    <w:rsid w:val="00AC0B7B"/>
  </w:style>
  <w:style w:type="paragraph" w:customStyle="1" w:styleId="70BAB97A33CB4BE09350884B936A3089">
    <w:name w:val="70BAB97A33CB4BE09350884B936A3089"/>
    <w:rsid w:val="00AC0B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A8CFAD-0AFE-4425-8DA6-8C4217A0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Catalog</vt:lpstr>
    </vt:vector>
  </TitlesOfParts>
  <Company>Toshiba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Catalog</dc:title>
  <dc:creator>Cindy</dc:creator>
  <cp:lastModifiedBy>Cindy Martin</cp:lastModifiedBy>
  <cp:revision>11</cp:revision>
  <dcterms:created xsi:type="dcterms:W3CDTF">2015-06-24T18:12:00Z</dcterms:created>
  <dcterms:modified xsi:type="dcterms:W3CDTF">2015-07-01T13:22:00Z</dcterms:modified>
</cp:coreProperties>
</file>